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30F" w:rsidRDefault="00C4530F" w:rsidP="00C4530F">
      <w:pPr>
        <w:pStyle w:val="a5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«Савинская средняя школа»       структурное подразделение дошкольного образования «Солнышко»</w:t>
      </w:r>
    </w:p>
    <w:p w:rsidR="00C4530F" w:rsidRDefault="00C4530F" w:rsidP="00C4530F">
      <w:pPr>
        <w:spacing w:line="240" w:lineRule="auto"/>
        <w:jc w:val="center"/>
        <w:rPr>
          <w:rFonts w:ascii="Monotype Corsiva" w:hAnsi="Monotype Corsiva" w:cs="Times New Roman"/>
          <w:b/>
          <w:color w:val="C00000"/>
          <w:sz w:val="96"/>
          <w:szCs w:val="32"/>
        </w:rPr>
      </w:pPr>
    </w:p>
    <w:p w:rsidR="00C4530F" w:rsidRDefault="00C4530F" w:rsidP="00C4530F">
      <w:pPr>
        <w:spacing w:line="240" w:lineRule="auto"/>
        <w:jc w:val="center"/>
        <w:rPr>
          <w:rFonts w:ascii="Monotype Corsiva" w:hAnsi="Monotype Corsiva" w:cs="Times New Roman"/>
          <w:b/>
          <w:color w:val="C00000"/>
          <w:sz w:val="96"/>
          <w:szCs w:val="32"/>
        </w:rPr>
      </w:pPr>
    </w:p>
    <w:p w:rsidR="00C4530F" w:rsidRDefault="00C4530F" w:rsidP="00C4530F">
      <w:pPr>
        <w:spacing w:line="240" w:lineRule="auto"/>
        <w:jc w:val="center"/>
        <w:rPr>
          <w:rFonts w:ascii="Monotype Corsiva" w:hAnsi="Monotype Corsiva" w:cs="Times New Roman"/>
          <w:b/>
          <w:color w:val="C00000"/>
          <w:sz w:val="96"/>
          <w:szCs w:val="32"/>
        </w:rPr>
      </w:pPr>
    </w:p>
    <w:p w:rsidR="00C4530F" w:rsidRDefault="00C4530F" w:rsidP="00C4530F">
      <w:pPr>
        <w:spacing w:line="240" w:lineRule="auto"/>
        <w:jc w:val="center"/>
        <w:rPr>
          <w:rFonts w:ascii="Monotype Corsiva" w:hAnsi="Monotype Corsiva" w:cs="Times New Roman"/>
          <w:b/>
          <w:color w:val="C00000"/>
          <w:sz w:val="96"/>
          <w:szCs w:val="32"/>
        </w:rPr>
      </w:pPr>
    </w:p>
    <w:p w:rsidR="00C4530F" w:rsidRPr="004B3905" w:rsidRDefault="00C4530F" w:rsidP="00C4530F">
      <w:pPr>
        <w:spacing w:line="240" w:lineRule="auto"/>
        <w:jc w:val="center"/>
        <w:rPr>
          <w:rFonts w:ascii="Monotype Corsiva" w:hAnsi="Monotype Corsiva" w:cs="Times New Roman"/>
          <w:b/>
          <w:sz w:val="96"/>
          <w:szCs w:val="32"/>
        </w:rPr>
      </w:pPr>
      <w:r>
        <w:rPr>
          <w:rFonts w:ascii="Monotype Corsiva" w:hAnsi="Monotype Corsiva" w:cs="Times New Roman"/>
          <w:b/>
          <w:sz w:val="96"/>
          <w:szCs w:val="32"/>
        </w:rPr>
        <w:t xml:space="preserve">Логопедический </w:t>
      </w:r>
      <w:r w:rsidRPr="004B3905">
        <w:rPr>
          <w:rFonts w:ascii="Monotype Corsiva" w:hAnsi="Monotype Corsiva" w:cs="Times New Roman"/>
          <w:b/>
          <w:sz w:val="96"/>
          <w:szCs w:val="32"/>
        </w:rPr>
        <w:t>проект</w:t>
      </w:r>
    </w:p>
    <w:p w:rsidR="00C4530F" w:rsidRDefault="00C4530F" w:rsidP="00C4530F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C4530F" w:rsidRDefault="00C4530F" w:rsidP="00C4530F">
      <w:pPr>
        <w:pStyle w:val="a6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theme="minorBidi"/>
          <w:noProof/>
          <w:sz w:val="22"/>
          <w:szCs w:val="22"/>
        </w:rPr>
      </w:pPr>
    </w:p>
    <w:p w:rsidR="00C4530F" w:rsidRDefault="00C4530F" w:rsidP="00C4530F">
      <w:pPr>
        <w:pStyle w:val="a6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theme="minorBidi"/>
          <w:noProof/>
          <w:sz w:val="22"/>
          <w:szCs w:val="22"/>
        </w:rPr>
      </w:pPr>
    </w:p>
    <w:p w:rsidR="00C4530F" w:rsidRDefault="00C4530F" w:rsidP="00C4530F"/>
    <w:p w:rsidR="00C4530F" w:rsidRDefault="00C4530F" w:rsidP="00C4530F"/>
    <w:p w:rsidR="00C4530F" w:rsidRPr="00C4530F" w:rsidRDefault="00C4530F" w:rsidP="00C4530F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«</w:t>
      </w:r>
      <w:proofErr w:type="spellStart"/>
      <w:r w:rsidRPr="00C4530F">
        <w:rPr>
          <w:rFonts w:ascii="Times New Roman" w:hAnsi="Times New Roman" w:cs="Times New Roman"/>
          <w:sz w:val="52"/>
          <w:szCs w:val="52"/>
        </w:rPr>
        <w:t>Речевичок</w:t>
      </w:r>
      <w:proofErr w:type="spellEnd"/>
      <w:r>
        <w:rPr>
          <w:rFonts w:ascii="Times New Roman" w:hAnsi="Times New Roman" w:cs="Times New Roman"/>
          <w:sz w:val="52"/>
          <w:szCs w:val="52"/>
        </w:rPr>
        <w:t>»</w:t>
      </w:r>
    </w:p>
    <w:p w:rsidR="00C4530F" w:rsidRDefault="00C4530F" w:rsidP="00C4530F">
      <w:pPr>
        <w:jc w:val="center"/>
        <w:rPr>
          <w:rFonts w:ascii="Times New Roman" w:hAnsi="Times New Roman" w:cs="Times New Roman"/>
          <w:sz w:val="24"/>
        </w:rPr>
      </w:pPr>
    </w:p>
    <w:p w:rsidR="00C4530F" w:rsidRDefault="00C4530F" w:rsidP="00C4530F">
      <w:pPr>
        <w:jc w:val="center"/>
        <w:rPr>
          <w:rFonts w:ascii="Times New Roman" w:hAnsi="Times New Roman" w:cs="Times New Roman"/>
          <w:sz w:val="24"/>
        </w:rPr>
      </w:pPr>
    </w:p>
    <w:p w:rsidR="00C4530F" w:rsidRDefault="00C4530F" w:rsidP="00C4530F">
      <w:pPr>
        <w:jc w:val="center"/>
        <w:rPr>
          <w:rFonts w:ascii="Times New Roman" w:hAnsi="Times New Roman" w:cs="Times New Roman"/>
          <w:sz w:val="24"/>
        </w:rPr>
      </w:pPr>
    </w:p>
    <w:p w:rsidR="00C4530F" w:rsidRDefault="00C4530F" w:rsidP="00C4530F">
      <w:pPr>
        <w:jc w:val="center"/>
        <w:rPr>
          <w:rFonts w:ascii="Times New Roman" w:hAnsi="Times New Roman" w:cs="Times New Roman"/>
          <w:sz w:val="24"/>
        </w:rPr>
      </w:pPr>
    </w:p>
    <w:p w:rsidR="00C4530F" w:rsidRDefault="00C4530F" w:rsidP="00C4530F">
      <w:pPr>
        <w:jc w:val="center"/>
        <w:rPr>
          <w:rFonts w:ascii="Times New Roman" w:hAnsi="Times New Roman" w:cs="Times New Roman"/>
          <w:sz w:val="24"/>
        </w:rPr>
      </w:pPr>
    </w:p>
    <w:p w:rsidR="00C4530F" w:rsidRDefault="00C4530F" w:rsidP="00C4530F">
      <w:pPr>
        <w:jc w:val="center"/>
        <w:rPr>
          <w:rFonts w:ascii="Times New Roman" w:hAnsi="Times New Roman" w:cs="Times New Roman"/>
          <w:sz w:val="24"/>
        </w:rPr>
      </w:pPr>
    </w:p>
    <w:p w:rsidR="00C4530F" w:rsidRDefault="00C4530F" w:rsidP="00C4530F">
      <w:pPr>
        <w:jc w:val="center"/>
        <w:rPr>
          <w:rFonts w:ascii="Times New Roman" w:hAnsi="Times New Roman" w:cs="Times New Roman"/>
          <w:sz w:val="24"/>
        </w:rPr>
      </w:pPr>
    </w:p>
    <w:p w:rsidR="00C4530F" w:rsidRDefault="00C4530F" w:rsidP="00C4530F">
      <w:pPr>
        <w:jc w:val="center"/>
        <w:rPr>
          <w:rFonts w:ascii="Times New Roman" w:hAnsi="Times New Roman" w:cs="Times New Roman"/>
          <w:sz w:val="24"/>
        </w:rPr>
      </w:pPr>
    </w:p>
    <w:p w:rsidR="00C4530F" w:rsidRDefault="00C4530F" w:rsidP="00C4530F">
      <w:pPr>
        <w:jc w:val="center"/>
        <w:rPr>
          <w:rFonts w:ascii="Times New Roman" w:hAnsi="Times New Roman" w:cs="Times New Roman"/>
          <w:sz w:val="24"/>
        </w:rPr>
      </w:pPr>
    </w:p>
    <w:p w:rsidR="00C4530F" w:rsidRDefault="00C4530F" w:rsidP="00C4530F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Савинский  2023-2024</w:t>
      </w:r>
      <w:r w:rsidRPr="004A28DA">
        <w:rPr>
          <w:rFonts w:ascii="Times New Roman" w:hAnsi="Times New Roman" w:cs="Times New Roman"/>
          <w:sz w:val="24"/>
        </w:rPr>
        <w:t xml:space="preserve"> г.</w:t>
      </w:r>
    </w:p>
    <w:p w:rsidR="003E5F0C" w:rsidRDefault="003E5F0C" w:rsidP="009A5A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5F0C" w:rsidRDefault="003E5F0C" w:rsidP="009A5A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712A7" w:rsidRPr="00D712A7" w:rsidRDefault="00D712A7" w:rsidP="00C4530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проекта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Своевременное овладение правильной, грамотной речью имеет важное значение в формировании полноценной личности. Ребенок с хорошо развитой речью, богатым словарным запасом легко вступает в общение, может понятно выражать свои мысли и желания, задавать вопросы, договариваться с партнерами для совместной деятельности. Правильная, хорошо развитая речь является одним из основных показателей готовности ребенка к успешному обучению в школе. И наоборот, неясная, бедная речь часто становится причиной неуспеваемости, может породить неуверенность ребенка в своих силах, а это будет иметь далеко идущие негативные последствия.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вышеперечисленным, формирование правильной, грамотной и чёткой речи дошкольников с ОНР приобретает первостепенное значение в общем комплексе коррекционных мероприятий.</w:t>
      </w:r>
    </w:p>
    <w:p w:rsidR="009A5A34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реализован</w:t>
      </w:r>
      <w:r w:rsidR="009A5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логопедических занятиях с детьми ОВЗ старшего дошкольного возраста.</w:t>
      </w:r>
    </w:p>
    <w:p w:rsidR="009A5A34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многих детей в ходе обследования устной речи выявлен недостаточный уровень развития словообразовательных навыков. Особую трудность представляет образование сложных слов. Кроме того, ребенок испытывает затруднения в понимании не только целых слов, но и основ из которых они состоят. Отсюда следует, что уровень развития лексико-грамматического строя речи не соответствует возрастным нормам.</w:t>
      </w:r>
    </w:p>
    <w:p w:rsidR="009A5A34" w:rsidRDefault="00D712A7" w:rsidP="009A5A3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Практика показала, что материала, который представлен в содер</w:t>
      </w:r>
      <w:r w:rsidR="009A5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жании подгрупповых 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логопедических занятий не достаточно. Появилась необходимость проведения дополнительной работы по образованию сложных слов.</w:t>
      </w:r>
    </w:p>
    <w:p w:rsidR="00D712A7" w:rsidRPr="00D712A7" w:rsidRDefault="00D712A7" w:rsidP="009A5A3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 возникла ид</w:t>
      </w:r>
      <w:r w:rsidR="009A5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ея создания проекта «Лаборатория грамотности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Данный проект совершенствует устную речь будущих школьников, формирует один из способов словообразования, обогащает словарь. Тем самым формирует предпосылки успешного обучения в школе.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и задачи.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Сф</w:t>
      </w:r>
      <w:r w:rsidRPr="00D712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ормирование у детей интереса к русскому языку, знакомство с многообразием слов русского языка</w:t>
      </w:r>
      <w:r w:rsidRPr="00D712A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D712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уточнение и обогащение словаря детей, развитие грамматического строя речи;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предпосылки к успешному обучению в школе;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интерес и любовь к родному языку,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привлечение родителей к сотрудничеству с ДОУ в коррекционно-логопедическом направлении.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цели, определение актуальности и значимости проекта; подбор методической литературы, наглядно-дидактического материала для реализации проекта,  организация развивающей среды.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Вид/тип проекта.</w:t>
      </w:r>
    </w:p>
    <w:p w:rsidR="00DC1389" w:rsidRDefault="00DC1389" w:rsidP="009A5A3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Логопедический  проект «Лаборатория грамотности» </w:t>
      </w:r>
    </w:p>
    <w:p w:rsidR="00D712A7" w:rsidRPr="00D712A7" w:rsidRDefault="00DC1389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Долгосрочный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(7  месяцев</w:t>
      </w:r>
      <w:r w:rsidR="00D712A7"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проекта.  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 с тяжёлыми нарушениями речи (общим недоразвитием речи) 5-7 лет группы компенсирующей направленности, учитель-логопед, родители, воспитатели.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Аннотация.</w:t>
      </w:r>
    </w:p>
    <w:p w:rsidR="00D712A7" w:rsidRPr="00D712A7" w:rsidRDefault="00DC1389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Логопедический</w:t>
      </w:r>
      <w:r w:rsidR="00D712A7"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 для детей с тяжёлыми нарушениями речи (общим недоразвитием речи) 5-7 лет группы компенсирующей направленности, направлен на формирование у дошкольников представлений о сложных словах: первоначальное ознакомление детей с морфологическим составом слова; более точное и глубокое понимание смыслового значения слов; овладение навыком образования и объяснения значения сложных слов, образованных путём сложения двух основ.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Ключевые мероприятия проекта: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беседы с детьми, занятия, дидактические игры и упражнения, консультации для педагогов, родителей, мастер-класс для родителей, продуктивная деятельность детей совместно с родителями.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Организационная часть проекта 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направлена на привлечение внимания детей к сложным словам. Детям представлена сказка «Любопытный зайчонок»</w:t>
      </w:r>
      <w:proofErr w:type="gram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712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proofErr w:type="gram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Проведена беседа по содержанию сказки.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родителями проведено анкетирование с цельюуточненияуровня педагогической компетентности родителей в вопросах развития речи детей и выявления уровня организации совместных занятий по развитию речи дома.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родительском собрании родители проинформированы о результатах анкетирования, узнали о начале проекта «В мире слов», о необходимости его проведения. Поставлены цели и задачи проекта.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Родителям, по мере реализации задач проекта, предложено дистанционное консультирование, как одна из форм взаимодействия. Поделиться впечатлениями о результатах проекта 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шили с помощью приложения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Вацап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всех родителей имеются электронные ресурсы, при помощи которых они могут связаться с учителем логопедом и получить консультацию онлайн или при помощи электронной почты.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получили задание: совместно с детьми изготовить стенгазету, в которой будут представлены сложные слова, имеющие две основы, объединенные одной темой. Предложены примерные темы: «Транспорт», «Мир профессий», «Животный мир», «Бытовые помощники» и т.д.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Основной этап проекта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включал проведение цикла занятий с детьми по формированию умения образовывать сложные слова (Приложение 2), дидактических игр, упражнений. В свободной деятельности дети, под руководством воспитателей, раскрашивали иллюстрации для альбомов «Сложные слова», объясняли их значение.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родителей проведен мастер-класс «Как играть со сложными словами», оформлены памятки, содержащие игры и упражнения.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основном этапе реализации проекта родители, совместно с детьми, оформляли стенгазеты. Консультации по данной работе получали дистанционно.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Заключительным этапом проекта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стало итоговое мероприятие по презентации стенгазет «</w:t>
      </w:r>
      <w:r w:rsidR="009A5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Лаборатория грамотности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Дети совместно с родителями подготовили мини-доклады, которые представили на данном мероприятии. Эта работа оказалась интересной и познавательной для всех участников проекта. Например, семья воспитанника подготовительной группы компенсирующей направленности для детей с ТНР (ОНР) выбрала тему «В мире животных» и нашла много интересной и новой для детей информации о редких животных (муравьед, броненосец, утконос, паук птицеед,</w:t>
      </w:r>
      <w:bookmarkStart w:id="0" w:name="_GoBack"/>
      <w:bookmarkEnd w:id="0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носорог, сороконожка, шелкопряд). Семья воспитанника старшей группы компенсирующей направленности для детей с ТНР (ОНР) выбрала тему «В мире профессий».  Дети познакомились с названиями профессий, которые раньше не знали (овощевод, животновод, птицевод, цветовод, оленевод, рыбовод, пчеловод).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и стенгазеты опубликованы  в социаль</w:t>
      </w:r>
      <w:r w:rsidR="009A5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сети работников образования</w:t>
      </w:r>
      <w:proofErr w:type="gramStart"/>
      <w:r w:rsidR="009A5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сайте учителя-логопеда.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дальнейшем развитие проекта подразумевает продолжение работы с родителями по развитию речи детей в домашних условиях. Для этого планируется широкое использование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-ресурсов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частности создание сайта «Домашний логопед» не только 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родителей детей, которые 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посещают группы компенсирующей направленности, но и общеразвивающие группы, с целью профилактики речевых нарушений. На сайте планируется рубрика «Вопрос-ответ», размещение консультаций, рекомендации по организации домашних занятий, публикаций проектов и другой информации по речевому развитию детей.</w:t>
      </w:r>
    </w:p>
    <w:p w:rsidR="00A51669" w:rsidRDefault="00A51669" w:rsidP="009A5A3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712A7" w:rsidRPr="00D712A7" w:rsidRDefault="00E9420D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</w:t>
      </w:r>
      <w:r w:rsidR="00D712A7"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 (продукт проекта)</w:t>
      </w:r>
      <w:r w:rsidR="00D712A7"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совершенствование лексико-грамматического строя речи дошкольников,</w:t>
      </w:r>
    </w:p>
    <w:p w:rsidR="00D712A7" w:rsidRP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поддержание интереса родителей к коррекционной деятельности по развитию речи детей,</w:t>
      </w:r>
    </w:p>
    <w:p w:rsidR="00D712A7" w:rsidRDefault="00D712A7" w:rsidP="009A5A3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альбома «Сложные слова».</w:t>
      </w:r>
    </w:p>
    <w:p w:rsidR="00A51669" w:rsidRDefault="00A51669" w:rsidP="009A5A3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2576"/>
        <w:gridCol w:w="1915"/>
        <w:gridCol w:w="1953"/>
        <w:gridCol w:w="3127"/>
      </w:tblGrid>
      <w:tr w:rsidR="00A51669" w:rsidTr="00A51669">
        <w:tc>
          <w:tcPr>
            <w:tcW w:w="2392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Организованная образовательная деятельность, осуществляемая в разных видах детской деятельности</w:t>
            </w: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Образовательная деятельность в режимных моментах</w:t>
            </w: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Самостоятельная деятельность детей (с использованием ресурсов среды)</w:t>
            </w:r>
          </w:p>
        </w:tc>
        <w:tc>
          <w:tcPr>
            <w:tcW w:w="2393" w:type="dxa"/>
          </w:tcPr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Взаимодействие </w:t>
            </w:r>
          </w:p>
          <w:p w:rsidR="00A51669" w:rsidRDefault="00A51669" w:rsidP="00A51669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родителями</w:t>
            </w:r>
          </w:p>
        </w:tc>
      </w:tr>
      <w:tr w:rsidR="00A51669" w:rsidTr="00A51669">
        <w:tc>
          <w:tcPr>
            <w:tcW w:w="2392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Подготовительны</w:t>
            </w:r>
            <w:r w:rsidRPr="00D712A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й (мотивационный)</w:t>
            </w: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A51669" w:rsidTr="00A51669">
        <w:tc>
          <w:tcPr>
            <w:tcW w:w="2392" w:type="dxa"/>
          </w:tcPr>
          <w:p w:rsidR="00A51669" w:rsidRPr="00D712A7" w:rsidRDefault="00A51669" w:rsidP="00A51669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Рассказывание сказки «Любопытный зайчонок» </w:t>
            </w:r>
            <w:r w:rsidRPr="00D712A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(Приложение 1)</w:t>
            </w:r>
          </w:p>
          <w:p w:rsidR="00A51669" w:rsidRPr="00D712A7" w:rsidRDefault="00A51669" w:rsidP="00A51669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формировать представление детей о сложных словах, развивать интерес к работе по образованию новых слов.</w:t>
            </w:r>
          </w:p>
          <w:p w:rsidR="00A51669" w:rsidRDefault="00A51669" w:rsidP="00A51669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по содержанию сказки.</w:t>
            </w: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</w:tcPr>
          <w:p w:rsidR="00A51669" w:rsidRPr="00D712A7" w:rsidRDefault="00A51669" w:rsidP="00A51669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Анкетирование. </w:t>
            </w:r>
            <w:r w:rsidRPr="00D712A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(Приложение 2)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Цель: определение уровня 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педагогической компетентности 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родителей в вопросах развития 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речи детей, выявления уровень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организации совместных занятий</w:t>
            </w:r>
          </w:p>
          <w:p w:rsidR="00A51669" w:rsidRPr="00D712A7" w:rsidRDefault="00A51669" w:rsidP="00A51669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развитию речи дома.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родительском собрании 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информирование родителей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 результатах анкетирования, 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сообщение о начале проекта 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«Лаборатория грамотности</w:t>
            </w: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обоснование 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необходимости проведения </w:t>
            </w:r>
          </w:p>
          <w:p w:rsidR="00A51669" w:rsidRDefault="00A51669" w:rsidP="00A51669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проекта, разъяснение целей и задач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A51669" w:rsidTr="00A51669">
        <w:tc>
          <w:tcPr>
            <w:tcW w:w="2392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Основной (</w:t>
            </w:r>
            <w:proofErr w:type="spellStart"/>
            <w:r w:rsidRPr="00D712A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проблемно-деятельностный</w:t>
            </w:r>
            <w:proofErr w:type="spellEnd"/>
            <w:r w:rsidRPr="00D712A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A51669" w:rsidTr="00A51669">
        <w:tc>
          <w:tcPr>
            <w:tcW w:w="2392" w:type="dxa"/>
          </w:tcPr>
          <w:p w:rsidR="00A51669" w:rsidRPr="00D712A7" w:rsidRDefault="00A51669" w:rsidP="00A51669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подгрупповые занятия</w:t>
            </w:r>
          </w:p>
          <w:p w:rsidR="00A51669" w:rsidRPr="00D712A7" w:rsidRDefault="00A51669" w:rsidP="00A51669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1, 2, 3, 4;</w:t>
            </w:r>
          </w:p>
          <w:p w:rsidR="00A51669" w:rsidRDefault="00A51669" w:rsidP="00A51669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индивидуальные занятия</w:t>
            </w:r>
          </w:p>
        </w:tc>
        <w:tc>
          <w:tcPr>
            <w:tcW w:w="2393" w:type="dxa"/>
          </w:tcPr>
          <w:p w:rsidR="00A51669" w:rsidRPr="00D712A7" w:rsidRDefault="00A51669" w:rsidP="00A51669">
            <w:pPr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изготовление альбома с иллюстрациями «Сложные слова», в котором сложные слова расположены группами, </w:t>
            </w: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имеющими общую часть;</w:t>
            </w:r>
          </w:p>
          <w:p w:rsidR="00A51669" w:rsidRPr="00D712A7" w:rsidRDefault="00A51669" w:rsidP="00AE343A">
            <w:pPr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подвижная игра «Снегопад»;</w:t>
            </w:r>
          </w:p>
          <w:p w:rsidR="00A51669" w:rsidRPr="00D712A7" w:rsidRDefault="00A51669" w:rsidP="00AE343A">
            <w:pPr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</w:t>
            </w:r>
            <w:proofErr w:type="gramEnd"/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«Какая машина уехала?»,</w:t>
            </w:r>
          </w:p>
          <w:p w:rsidR="00A51669" w:rsidRPr="00D712A7" w:rsidRDefault="00A51669" w:rsidP="00AE343A">
            <w:pPr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физкультминутка «Самолёт»,</w:t>
            </w:r>
          </w:p>
          <w:p w:rsidR="00A51669" w:rsidRPr="00D712A7" w:rsidRDefault="00A51669" w:rsidP="00AE343A">
            <w:pPr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игра «Отгадай машину в доме»,</w:t>
            </w:r>
          </w:p>
          <w:p w:rsidR="00A51669" w:rsidRPr="00D712A7" w:rsidRDefault="00A51669" w:rsidP="00AE343A">
            <w:pPr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игра «Что это?»,  </w:t>
            </w:r>
          </w:p>
          <w:p w:rsidR="00A51669" w:rsidRPr="00D712A7" w:rsidRDefault="00A51669" w:rsidP="00AE343A">
            <w:pPr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игра «Скажи по-другому»,</w:t>
            </w:r>
          </w:p>
          <w:p w:rsidR="00A51669" w:rsidRPr="00D712A7" w:rsidRDefault="00A51669" w:rsidP="00AE343A">
            <w:pPr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игра «Кто это?»,</w:t>
            </w:r>
          </w:p>
          <w:p w:rsidR="00A51669" w:rsidRPr="00D712A7" w:rsidRDefault="00A51669" w:rsidP="00AE343A">
            <w:pPr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игра «Чудесный мешочек»,</w:t>
            </w:r>
          </w:p>
          <w:p w:rsidR="00A51669" w:rsidRDefault="00A51669" w:rsidP="00AE343A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игра «Путешествие в зоопарк»</w:t>
            </w:r>
          </w:p>
        </w:tc>
        <w:tc>
          <w:tcPr>
            <w:tcW w:w="2393" w:type="dxa"/>
          </w:tcPr>
          <w:p w:rsidR="00A51669" w:rsidRPr="00D712A7" w:rsidRDefault="00A51669" w:rsidP="00AE343A">
            <w:pPr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рассматривание альбома с иллюстрациями  «Сложные слова»,</w:t>
            </w:r>
          </w:p>
          <w:p w:rsidR="00A51669" w:rsidRPr="00D712A7" w:rsidRDefault="00A51669" w:rsidP="00AE343A">
            <w:pPr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игры с пособиями, использованными на занятиях;</w:t>
            </w:r>
          </w:p>
          <w:p w:rsidR="00A51669" w:rsidRDefault="00A51669" w:rsidP="00AE343A">
            <w:pPr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подвижные игры и пальчиковая гимнастика, разученные на занятии.</w:t>
            </w:r>
          </w:p>
        </w:tc>
        <w:tc>
          <w:tcPr>
            <w:tcW w:w="2393" w:type="dxa"/>
          </w:tcPr>
          <w:p w:rsidR="00A51669" w:rsidRDefault="00A51669" w:rsidP="00AE34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мастер-класс для родителей </w:t>
            </w:r>
          </w:p>
          <w:p w:rsidR="00A51669" w:rsidRPr="00D712A7" w:rsidRDefault="00A51669" w:rsidP="00AE343A">
            <w:pPr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«Как играть со сложными словами?»;</w:t>
            </w:r>
          </w:p>
          <w:p w:rsidR="00A51669" w:rsidRDefault="00A51669" w:rsidP="00AE34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памятка «Сложные слова» </w:t>
            </w:r>
          </w:p>
          <w:p w:rsidR="00A51669" w:rsidRPr="00D712A7" w:rsidRDefault="00A51669" w:rsidP="00AE343A">
            <w:pPr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играми и упражнениями;</w:t>
            </w:r>
          </w:p>
          <w:p w:rsidR="00A51669" w:rsidRDefault="00A51669" w:rsidP="00AE34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консультации с использованием</w:t>
            </w:r>
          </w:p>
          <w:p w:rsidR="00A51669" w:rsidRDefault="00A51669" w:rsidP="00AE34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электронной почты и </w:t>
            </w:r>
            <w:proofErr w:type="gramStart"/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социальных</w:t>
            </w:r>
            <w:proofErr w:type="gramEnd"/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A51669" w:rsidRPr="00D712A7" w:rsidRDefault="00A51669" w:rsidP="00AE343A">
            <w:pPr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сетей, в том числе </w:t>
            </w:r>
            <w:proofErr w:type="spellStart"/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видеоресурсов</w:t>
            </w:r>
            <w:proofErr w:type="spellEnd"/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изготовление стенгазет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«Лаборатория грамотности</w:t>
            </w: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A51669" w:rsidRDefault="00A51669" w:rsidP="00A516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родителями совместно с детьми, </w:t>
            </w:r>
          </w:p>
          <w:p w:rsidR="00A51669" w:rsidRDefault="00A51669" w:rsidP="00A51669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подготовка </w:t>
            </w: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мини-докладов.</w:t>
            </w:r>
          </w:p>
        </w:tc>
      </w:tr>
      <w:tr w:rsidR="00A51669" w:rsidTr="00A51669">
        <w:tc>
          <w:tcPr>
            <w:tcW w:w="2392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Заключительный (творческий)</w:t>
            </w: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A51669" w:rsidTr="00A51669">
        <w:tc>
          <w:tcPr>
            <w:tcW w:w="2392" w:type="dxa"/>
          </w:tcPr>
          <w:p w:rsidR="00A51669" w:rsidRPr="00D712A7" w:rsidRDefault="00AE343A" w:rsidP="009A5A3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A51669"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итоговое мероприятие по презентации стенгазет.</w:t>
            </w: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</w:tcPr>
          <w:p w:rsidR="00A51669" w:rsidRDefault="00A51669" w:rsidP="009A5A34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3" w:type="dxa"/>
          </w:tcPr>
          <w:p w:rsidR="00E9420D" w:rsidRDefault="00E9420D" w:rsidP="00AE34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завершение работы </w:t>
            </w:r>
            <w:proofErr w:type="gramStart"/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</w:t>
            </w:r>
            <w:proofErr w:type="gramEnd"/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E9420D" w:rsidRDefault="00E9420D" w:rsidP="00AE34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изготовлению стенгазет </w:t>
            </w:r>
          </w:p>
          <w:p w:rsidR="00E9420D" w:rsidRDefault="00E9420D" w:rsidP="00AE34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«Лаборатория грамотности</w:t>
            </w: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E9420D" w:rsidRDefault="00E9420D" w:rsidP="00AE34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родителями совместно с детьми,</w:t>
            </w:r>
          </w:p>
          <w:p w:rsidR="00E9420D" w:rsidRPr="00D712A7" w:rsidRDefault="00E9420D" w:rsidP="00AE343A">
            <w:pPr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подготовка мини-докладов;</w:t>
            </w:r>
          </w:p>
          <w:p w:rsidR="00E9420D" w:rsidRDefault="00E9420D" w:rsidP="00AE34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публикация   стенгазет и проекта </w:t>
            </w:r>
          </w:p>
          <w:p w:rsidR="00E9420D" w:rsidRDefault="00E9420D" w:rsidP="00AE34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в социальной сети работников </w:t>
            </w:r>
          </w:p>
          <w:p w:rsidR="00E9420D" w:rsidRPr="00D712A7" w:rsidRDefault="00E9420D" w:rsidP="00AE34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образования </w:t>
            </w:r>
          </w:p>
          <w:p w:rsidR="00E9420D" w:rsidRDefault="00E9420D" w:rsidP="00AE34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организация беседы с родителями</w:t>
            </w:r>
          </w:p>
          <w:p w:rsidR="00E9420D" w:rsidRDefault="00E9420D" w:rsidP="00AE343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по итогам проекта с помощью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приложения </w:t>
            </w:r>
          </w:p>
          <w:p w:rsidR="00A51669" w:rsidRDefault="00E9420D" w:rsidP="00E9420D">
            <w:pPr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приложения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Вацап</w:t>
            </w:r>
            <w:proofErr w:type="spellEnd"/>
            <w:r w:rsidRPr="00D712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».</w:t>
            </w:r>
          </w:p>
        </w:tc>
      </w:tr>
    </w:tbl>
    <w:p w:rsidR="00A51669" w:rsidRPr="00D712A7" w:rsidRDefault="00A51669" w:rsidP="009A5A34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A5A34" w:rsidRPr="00D712A7" w:rsidRDefault="009A5A34" w:rsidP="009A5A3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D712A7" w:rsidRDefault="00D712A7" w:rsidP="009A5A3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5A34" w:rsidRDefault="009A5A34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A5A34" w:rsidRDefault="009A5A34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A5A34" w:rsidRDefault="009A5A34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A5A34" w:rsidRDefault="009A5A34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A5A34" w:rsidRDefault="009A5A34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A5A34" w:rsidRDefault="009A5A34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A5A34" w:rsidRDefault="009A5A34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A5A34" w:rsidRDefault="009A5A34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A5A34" w:rsidRDefault="009A5A34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54B03" w:rsidRDefault="00D54B03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54B03" w:rsidRDefault="00D54B03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54B03" w:rsidRDefault="00D54B03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54B03" w:rsidRDefault="00D54B03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54B03" w:rsidRDefault="00D54B03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9420D" w:rsidRDefault="00E9420D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9420D" w:rsidRDefault="00E9420D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9420D" w:rsidRDefault="00E9420D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9420D" w:rsidRDefault="00E9420D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9420D" w:rsidRDefault="00E9420D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9420D" w:rsidRDefault="00E9420D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9420D" w:rsidRDefault="00E9420D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9420D" w:rsidRDefault="00E9420D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9420D" w:rsidRDefault="00E9420D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E9420D" w:rsidRDefault="00E9420D" w:rsidP="00D71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AE343A" w:rsidRDefault="00AE343A" w:rsidP="00E9420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Pr="00D712A7" w:rsidRDefault="00D712A7" w:rsidP="00E9420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Приложение 1</w:t>
      </w:r>
    </w:p>
    <w:p w:rsidR="00D712A7" w:rsidRPr="00D712A7" w:rsidRDefault="00D712A7" w:rsidP="00D712A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Сказка «Любопытный зайчонок»</w:t>
      </w:r>
    </w:p>
    <w:p w:rsidR="00D712A7" w:rsidRPr="00D712A7" w:rsidRDefault="00D712A7" w:rsidP="00D712A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Жил-был в лесу в маленькой избушке зайчонок. Стоял он как-то у окна и смотрел на зимний лес.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Снегопад начинается, - сказала мама-зайчиха.</w:t>
      </w:r>
    </w:p>
    <w:p w:rsidR="00D712A7" w:rsidRPr="00D712A7" w:rsidRDefault="00D712A7" w:rsidP="00D54B0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Мама, - спросил он, - а ты знаешь еще слова, которые можно разделить на две части?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подумала и стала зайчонку называть такие сложные слова, а он пытался их объяснить, отгадать, что эти слова обозначают.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Мышеловка – ловит мышей.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Мухобойка – мух бьет.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Сенокос – сено косят.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Огнетушитель – огонь тушит.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Мухоед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мух ест.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Поиграл зайчонок с мамой, а потом и говорит:</w:t>
      </w:r>
    </w:p>
    <w:p w:rsidR="00D712A7" w:rsidRDefault="00D712A7" w:rsidP="00D54B03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что такое снегопад? – спросил зайчонок.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Снег падает, - ответила мама.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Интересное слово, - подумал зайчонок. – Его можно разделить на две части.</w:t>
      </w:r>
    </w:p>
    <w:p w:rsidR="00D712A7" w:rsidRDefault="00D712A7" w:rsidP="00D54B03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Default="00D712A7" w:rsidP="00D54B03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-Если одно слово можно разделить на два, то почему бы два слова не сложить в одно?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зайчонок с мамой стали придумывать слова, которые можно сложить в одно.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Аппарат для фотографирования – фотоаппарат.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Мясо рубит – мясорубка.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Садкое едят – сладкоежки.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Муравьев ест – муравьед.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Животное с рогом на носу – носорог.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Животное с утиным носом – утконос.</w:t>
      </w:r>
    </w:p>
    <w:p w:rsidR="00D712A7" w:rsidRPr="00D712A7" w:rsidRDefault="00D712A7" w:rsidP="00D54B03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 зайчонок узнал, что такое сложные слова.</w:t>
      </w: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54B03" w:rsidRDefault="00D54B03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54B03" w:rsidRDefault="00D54B03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P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Приложение 2</w:t>
      </w:r>
    </w:p>
    <w:p w:rsidR="00D712A7" w:rsidRPr="00D712A7" w:rsidRDefault="00D712A7" w:rsidP="00D712A7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для родителей</w:t>
      </w:r>
    </w:p>
    <w:p w:rsidR="00D712A7" w:rsidRPr="00D712A7" w:rsidRDefault="00D712A7" w:rsidP="00D71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1.Фамилия, имя ребенка_____________________________________________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Как Вы считаете, кто должен заниматься развитием речи ребенка? (Родители, детский сад.) ________________________________________________________</w:t>
      </w:r>
    </w:p>
    <w:p w:rsidR="00D712A7" w:rsidRPr="00D712A7" w:rsidRDefault="00D712A7" w:rsidP="00D71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Кто из членов семьи больше уделяет внимания ребенку и как занимается с ним?_____________________________________________</w:t>
      </w:r>
    </w:p>
    <w:p w:rsidR="00D712A7" w:rsidRPr="00D712A7" w:rsidRDefault="00D712A7" w:rsidP="00D71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Проводите ли Вы со своим ребенком работу по совершенствованию его речи? (Да, нет.) Какую?______________________________________________________</w:t>
      </w:r>
    </w:p>
    <w:p w:rsidR="00D712A7" w:rsidRPr="00D712A7" w:rsidRDefault="00D712A7" w:rsidP="00D71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Что беспокоит вас в речевом развитии ребенка? _____________________________________________________________________</w:t>
      </w:r>
    </w:p>
    <w:p w:rsidR="00D712A7" w:rsidRPr="00D712A7" w:rsidRDefault="00D712A7" w:rsidP="00D71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6.Как оцениваете речь вашего ребенка в целом? (неудовлетворительно, удовлетворительно, хорошая). __________________________________________</w:t>
      </w:r>
    </w:p>
    <w:p w:rsidR="00D712A7" w:rsidRPr="00D712A7" w:rsidRDefault="00D712A7" w:rsidP="00D71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Вы следите за тем, как говорит Ваш ребенок? (Да, нет.)</w:t>
      </w:r>
    </w:p>
    <w:p w:rsidR="00D712A7" w:rsidRPr="00D712A7" w:rsidRDefault="00D712A7" w:rsidP="00D71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8.Правильно использует в разговоре местоимения «я», «ты», «он», «она»?</w:t>
      </w:r>
    </w:p>
    <w:p w:rsidR="00D712A7" w:rsidRPr="00D712A7" w:rsidRDefault="00D712A7" w:rsidP="00D71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D712A7" w:rsidRPr="00D712A7" w:rsidRDefault="00D712A7" w:rsidP="00D71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9.В речи допускает грамматические ошибки (Например: длинные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уХи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много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стулОВ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яблоко).___________________________________________________</w:t>
      </w:r>
    </w:p>
    <w:p w:rsidR="00D712A7" w:rsidRPr="00D712A7" w:rsidRDefault="00D712A7" w:rsidP="00D71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Задает ли ребенок вопросы, начинающиеся словами «кто», «как», «сколько»?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11. Вы исправляете ошибки в речи своего ребенка? (Да, нет) _________________</w:t>
      </w:r>
    </w:p>
    <w:p w:rsidR="00D712A7" w:rsidRPr="00D712A7" w:rsidRDefault="00D712A7" w:rsidP="00D71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Играете ли вы вместе со своим ребенком? Какие игры для развития речи есть у вас дома?_____________________________________________________________</w:t>
      </w:r>
    </w:p>
    <w:p w:rsidR="00D712A7" w:rsidRPr="00D712A7" w:rsidRDefault="00D712A7" w:rsidP="00D71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В чем, по Вашему мнению, родители смогут повлиять в овладении ребенком правильной речи?______________________________________________________</w:t>
      </w:r>
    </w:p>
    <w:p w:rsidR="00D712A7" w:rsidRPr="00D712A7" w:rsidRDefault="00D712A7" w:rsidP="00D71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Какие вопросы по речевому развитию детей вы хотели обсудить на родительском собрании? _____________________________________________________________</w:t>
      </w:r>
    </w:p>
    <w:p w:rsidR="00D712A7" w:rsidRPr="00D712A7" w:rsidRDefault="00D712A7" w:rsidP="00D71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15.Ваши замечания, предложения, пожелания    _____________________________________________________________________</w:t>
      </w: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712A7" w:rsidRPr="00D712A7" w:rsidRDefault="00D712A7" w:rsidP="00D712A7">
      <w:pPr>
        <w:shd w:val="clear" w:color="auto" w:fill="FFFFFF"/>
        <w:spacing w:after="0" w:line="240" w:lineRule="auto"/>
        <w:ind w:firstLine="710"/>
        <w:jc w:val="right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Приложение 3</w:t>
      </w:r>
    </w:p>
    <w:p w:rsidR="00D712A7" w:rsidRPr="00D712A7" w:rsidRDefault="00D712A7" w:rsidP="00D712A7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Занятие 1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знакомить со сложными словами (существительное + глагол);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образовывать сложные слова от словосочетания, объяснять значение сложного слова, находить сложные слова в тексте и составлять предложения с ними;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интерес к словам родного языка;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-развивать память, внимание, мышление.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Вводная часть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напоминает детям о том, что в русском языке есть сложные слова, с которыми они сегодня познакомятся.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Основная часть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предлагает детям отгадать загадку, отгадка которой – сложное слово. Картинка-отгадка находится на доске. Дети называют слово-отгадку и объясняют значение сложного слова, раскладывая его на составные части.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предлагается изменить предложение, заменив часть его сложным словом.</w:t>
      </w:r>
    </w:p>
    <w:p w:rsidR="00D712A7" w:rsidRPr="00D712A7" w:rsidRDefault="00D712A7" w:rsidP="00761EE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включила машинку, которая выжимает сок. (Соковыжималка).</w:t>
      </w:r>
    </w:p>
    <w:p w:rsidR="00D712A7" w:rsidRPr="00D712A7" w:rsidRDefault="00D712A7" w:rsidP="00761EE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стуле лежит предмет, который бьет мух. (Мухобойка).</w:t>
      </w:r>
    </w:p>
    <w:p w:rsidR="00D712A7" w:rsidRPr="00D712A7" w:rsidRDefault="00D712A7" w:rsidP="00761EE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Миша сказал, что, когда вырастет, он станет тем, кто лазает под водой. (Водолаз).</w:t>
      </w:r>
    </w:p>
    <w:p w:rsidR="00D712A7" w:rsidRPr="00D712A7" w:rsidRDefault="00D712A7" w:rsidP="00761EEB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улице начали падать листья с деревьев. (Листопад).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демонстрирует иллюстрации к сложным словам часть которых – «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Педагог. Все эти приборы работают с помощью электричества. Их названия – сложные слова. Составьте слова, первая часть которых – «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педагог дает образец, затем дети выполняют задание самостоятельно.</w:t>
      </w:r>
    </w:p>
    <w:p w:rsidR="00D712A7" w:rsidRPr="00D712A7" w:rsidRDefault="00D712A7" w:rsidP="00761EE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Электрический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сушитель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электросушитель.</w:t>
      </w:r>
    </w:p>
    <w:p w:rsidR="00D712A7" w:rsidRPr="00D712A7" w:rsidRDefault="00D712A7" w:rsidP="00761EEB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Электрический рубанок –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электрорубанок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Слова: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электрощетка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электровафельница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электроутюг, электрочайник,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электромясорубка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электродрель, электровоз.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Заключительная часть.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читает стихотворения, дети называют знакомые сложные слова, которые в них встречаются.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Подвижная игра «Снегопад»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Снегопад, снегопад,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Длился два часа подряд!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Был увидеть каждый рад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Белый сказочный наряд!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(Дети  медленно кружатся, делая плавные взмахи руками).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Занятие 2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Задачи: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-продолжать учить объяснять значение сложного слова (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существительно+глагол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 находить сложные слова в тексте, учить выбирать из списка сложных слов те,  которые имеют общую часть;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знакомить со сложными словами, обозначающими транспорт, бытовую технику;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интерес к словам родного языка;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психические процессы.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Оборудование: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картинки с изображениями различных машин, предметов, слова-названия, первая часть которых «сок», «кофе», а вторая – «варка», альбом.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Ход занятия</w:t>
      </w:r>
    </w:p>
    <w:p w:rsidR="00D712A7" w:rsidRPr="00D712A7" w:rsidRDefault="00D712A7" w:rsidP="00761E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Вводная часть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Педагог. Ребята, я буду называть сложные слова, а вы скажите, что они обозначают.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Слова: землеройка, муравьед, свинопас, лесоруб, зубочистка, землекоп, трубочист, всезнайка, долгожитель, мореплаватель, рукомойник,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землятресение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сороконожка, овощехранилище.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выполняют задание и садятся на стульчики.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II. Основная часть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 читает сказку «Спор машин» Н.В. Серебряковой. После ее прослушивания дети отвечают на вопросы, вспоминая названия машин из текста.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Вопросы:</w:t>
      </w:r>
    </w:p>
    <w:p w:rsidR="00D712A7" w:rsidRPr="00D712A7" w:rsidRDefault="00D712A7" w:rsidP="00761EEB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самосвал считал себя важной машиной?</w:t>
      </w:r>
    </w:p>
    <w:p w:rsidR="00D712A7" w:rsidRPr="00D712A7" w:rsidRDefault="00D712A7" w:rsidP="00761EEB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хвастался снегоочиститель?</w:t>
      </w:r>
    </w:p>
    <w:p w:rsidR="00D712A7" w:rsidRPr="00D712A7" w:rsidRDefault="00D712A7" w:rsidP="00761EEB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бензовоз считал себя главным? И т.д.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дети пересказывают сказку по цепочке. Один ребенок загадывает название одной из машин (варит кофе  - кофеварка и т.д.), остальные отгадывают.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знакомит детей со сложными словами, имеющими общую часть.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Слова: паровоз, тепловоз, электровоз, бензовоз, молоковоз, лесовоз,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хлебовоз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мусоровоз,  водовоз.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«Какая машина уехала?»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демонстрирует картинки с изображением различных машин.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вместе с педагогом отгадывают название машины, изображенной на картинке, по выполняемой ею работе (это им сообщает педагог).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«Отгадай машину»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Детям предлагается выбрать в альбоме картинки с изображением предметов: слова-названия, первая часть которых «сок», «кофе», а вторая  - «варка».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Слова: кофеварка, соковарка, кофемолка, соковыжималка, мясорубка, овощерезка, пылесос,  самовар,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молоковарка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пароварка,  скороварка.</w:t>
      </w:r>
      <w:proofErr w:type="gramEnd"/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отгадывают загадки, отгадки которых сложные слова.</w:t>
      </w:r>
    </w:p>
    <w:p w:rsidR="00D712A7" w:rsidRPr="00D712A7" w:rsidRDefault="00D712A7" w:rsidP="00761EEB">
      <w:pPr>
        <w:shd w:val="clear" w:color="auto" w:fill="FFFFFF"/>
        <w:spacing w:before="100" w:beforeAutospacing="1" w:after="100" w:afterAutospacing="1" w:line="240" w:lineRule="auto"/>
        <w:ind w:left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читает стихотворный отрывок,  детям нужно найти сложное слово, обозначающее название машины или прибора и объяснить его значение.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 «Самолет»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Занятие 3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продолжать учить объяснять значение сложных слов, находить их в тексте; учить выбирать из списка сложных слов только те, которые имеют заданную общую часть;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знакомить со сложными словами, обозначающими транспорт и занятия людей;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интерес к словам родного языка, развивать психические процессы.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 альбом; картинки, в названии которых есть части слов: «лов», «вод»; кубик с частями слов: «лов», «вод», «сам», «ход», «воз», «лет».</w:t>
      </w:r>
    </w:p>
    <w:p w:rsidR="00D712A7" w:rsidRPr="00D712A7" w:rsidRDefault="00D712A7" w:rsidP="00761EE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Вводная часть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называет словосочетание, а дети заменяют его сложным словом. Используется материал из занятия 2.</w:t>
      </w:r>
    </w:p>
    <w:p w:rsidR="00D712A7" w:rsidRPr="00D712A7" w:rsidRDefault="00D712A7" w:rsidP="00761EE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часть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предлагает составить сложные слова.</w:t>
      </w:r>
    </w:p>
    <w:p w:rsidR="00D712A7" w:rsidRPr="00D712A7" w:rsidRDefault="00D712A7" w:rsidP="00761EEB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летает – самолет.</w:t>
      </w:r>
    </w:p>
    <w:p w:rsidR="00D712A7" w:rsidRPr="00D712A7" w:rsidRDefault="00D712A7" w:rsidP="00761EEB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катит – самокат.</w:t>
      </w:r>
    </w:p>
    <w:p w:rsidR="00D712A7" w:rsidRPr="00D712A7" w:rsidRDefault="00D712A7" w:rsidP="00761EEB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варит – самовар.</w:t>
      </w:r>
    </w:p>
    <w:p w:rsidR="00D712A7" w:rsidRPr="00D712A7" w:rsidRDefault="00D712A7" w:rsidP="00761EEB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сваливает груз – самосвал.</w:t>
      </w:r>
    </w:p>
    <w:p w:rsidR="00D712A7" w:rsidRPr="00D712A7" w:rsidRDefault="00D712A7" w:rsidP="00761EEB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Вертится и летит – вертолет.</w:t>
      </w:r>
    </w:p>
    <w:p w:rsidR="00D712A7" w:rsidRPr="00D712A7" w:rsidRDefault="00D712A7" w:rsidP="00761EEB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звездам летит – звездолет.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«Что это?»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предлагают объяснить значение сложных слов, последняя часть которых «ход».</w:t>
      </w:r>
    </w:p>
    <w:p w:rsidR="00D712A7" w:rsidRPr="00D712A7" w:rsidRDefault="00D712A7" w:rsidP="00761EEB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Вездеход – везде ходит.</w:t>
      </w:r>
    </w:p>
    <w:p w:rsidR="00D712A7" w:rsidRPr="00D712A7" w:rsidRDefault="00D712A7" w:rsidP="00761EEB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Луноход – ходит по Луне.</w:t>
      </w:r>
    </w:p>
    <w:p w:rsidR="00D712A7" w:rsidRPr="00D712A7" w:rsidRDefault="00D712A7" w:rsidP="00761EEB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Пешеход – ходит пешком.</w:t>
      </w:r>
    </w:p>
    <w:p w:rsidR="00D712A7" w:rsidRPr="00D712A7" w:rsidRDefault="00D712A7" w:rsidP="00761EEB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Теплоход – ходит с помощью тепла.</w:t>
      </w:r>
    </w:p>
    <w:p w:rsidR="00D712A7" w:rsidRPr="00D712A7" w:rsidRDefault="00D712A7" w:rsidP="00761EEB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Пароход – ходит с помощью пара.</w:t>
      </w:r>
    </w:p>
    <w:p w:rsidR="00D712A7" w:rsidRPr="00D712A7" w:rsidRDefault="00D712A7" w:rsidP="00761EEB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Ледоход – лед ходит по реке.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«Скажи по-другому»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предложении нужно заменить словосочетание сложным словом.</w:t>
      </w:r>
    </w:p>
    <w:p w:rsidR="00D712A7" w:rsidRPr="00D712A7" w:rsidRDefault="00D712A7" w:rsidP="00761EEB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бабушки на столе блестящий предмет, который сам варит (самовар).</w:t>
      </w:r>
    </w:p>
    <w:p w:rsidR="00D712A7" w:rsidRPr="00D712A7" w:rsidRDefault="00D712A7" w:rsidP="00761EEB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Машина, которая сама сваливает грузы, приехала на стройку (самосвал).</w:t>
      </w:r>
    </w:p>
    <w:p w:rsidR="00D712A7" w:rsidRPr="00D712A7" w:rsidRDefault="00D712A7" w:rsidP="00761EEB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Инженеры сделали машину, которая может везде ходить (вездеход). И т.д.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«Кто это?»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знакомит детей со сложными словами, обозначающими занятия людей.</w:t>
      </w:r>
    </w:p>
    <w:p w:rsidR="00D712A7" w:rsidRPr="00D712A7" w:rsidRDefault="00D712A7" w:rsidP="00761EEB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Землю капает  - землекоп.</w:t>
      </w:r>
    </w:p>
    <w:p w:rsidR="00D712A7" w:rsidRPr="00D712A7" w:rsidRDefault="00D712A7" w:rsidP="00761EEB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Трубы чистит – трубочист.</w:t>
      </w:r>
    </w:p>
    <w:p w:rsidR="00D712A7" w:rsidRPr="00D712A7" w:rsidRDefault="00D712A7" w:rsidP="00761EEB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водой лазает – водолаз.</w:t>
      </w:r>
    </w:p>
    <w:p w:rsidR="00D712A7" w:rsidRPr="00D712A7" w:rsidRDefault="00D712A7" w:rsidP="00761EEB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Рыбу ловит – рыболов.</w:t>
      </w:r>
    </w:p>
    <w:p w:rsidR="00D712A7" w:rsidRPr="00D712A7" w:rsidRDefault="00D712A7" w:rsidP="00761EEB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Педагог. Но ловить можно не только рыбу. Скажите, кого ловит зверолов, птицелов, змеелов.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выполняют задание.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человек, который пчел разводит?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Пчеловод.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Педагог. А кого (что) разводит свиновод, собаковод, птицевод, овцевод, животновод, садовод, овощевод?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отвечают. Затем они приклеивают в альбом картинки, в названии которых есть части слов: «лов», «вод».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«Вспомни сложное слово».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Используется кубик с частями слов «лов», «вод», «сам», «ход», «воз», «лет». Дети бросают его и называют и называют слово с частью, которая выпала.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предлагает найти в стихотворном отрывке сложное слово и объяснить его значение.</w:t>
      </w:r>
    </w:p>
    <w:p w:rsidR="00D712A7" w:rsidRPr="00D712A7" w:rsidRDefault="00D712A7" w:rsidP="00761EE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подводит итог занятия, оценивает работу детей.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Пальчиковая гимнастика «Мы – пчеловоды» 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(В. Волина)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Занятие 4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-продолжать учить объяснять значение сложного слова (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прилагательное+существительное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прилагательное+прилагательное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сложнве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 в тексте, придумывание предложений с ними;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знакомит со сложными словами, обозначающими признак предмета, животного и т.д.;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воспитывать интерес к словам родного языка;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психические процессы.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куклы, мешочек, игрушечные животные; картинки с изображениями животных, тарелки, яблони; яблоки и груши из бумаги.</w:t>
      </w:r>
    </w:p>
    <w:p w:rsidR="00D712A7" w:rsidRPr="00D712A7" w:rsidRDefault="00D712A7" w:rsidP="00761EEB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Вводная часть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вносит двух кукол, вместе с детьми описывает и сравнивает их внешний вид: цвет глаз, волос, бровей, длину волос, ног, форму и цвет лица.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Педагог. У куклы длинные ноги. Какая она?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Длинноногая. И т.д.</w:t>
      </w:r>
    </w:p>
    <w:p w:rsidR="00D712A7" w:rsidRPr="00D712A7" w:rsidRDefault="00D712A7" w:rsidP="00761EEB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часть.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«Чудесный мешочек».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мешка дети достают игрушечное животное и называют его отличительный признак.</w:t>
      </w:r>
    </w:p>
    <w:p w:rsidR="00D712A7" w:rsidRPr="00D712A7" w:rsidRDefault="00D712A7" w:rsidP="00761EEB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Заяц – короткохвостый, длинноухий,  косоглазый.</w:t>
      </w:r>
    </w:p>
    <w:p w:rsidR="00D712A7" w:rsidRPr="00D712A7" w:rsidRDefault="00D712A7" w:rsidP="00761EEB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Лягушка – бесхвостая, большеротая, большеглазая,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зеленокажая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712A7" w:rsidRPr="00D712A7" w:rsidRDefault="00D712A7" w:rsidP="00761EEB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Крокодил – длиннохвостый, острозубый,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коротколапый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712A7" w:rsidRPr="00D712A7" w:rsidRDefault="00D712A7" w:rsidP="00761EEB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Чебурашка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большеухий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большеголовый, </w:t>
      </w:r>
      <w:proofErr w:type="spellStart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коротколапый</w:t>
      </w:r>
      <w:proofErr w:type="spellEnd"/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бесхвостый.</w:t>
      </w:r>
    </w:p>
    <w:p w:rsidR="00D712A7" w:rsidRPr="00D712A7" w:rsidRDefault="00D712A7" w:rsidP="00761EEB">
      <w:pPr>
        <w:numPr>
          <w:ilvl w:val="0"/>
          <w:numId w:val="15"/>
        </w:numPr>
        <w:shd w:val="clear" w:color="auto" w:fill="FFFFFF"/>
        <w:spacing w:before="30" w:after="30" w:line="240" w:lineRule="auto"/>
        <w:ind w:left="0" w:firstLine="568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Бегемот – толстокожий, коротконогий. И т.д.</w:t>
      </w:r>
    </w:p>
    <w:p w:rsidR="00D712A7" w:rsidRPr="00D712A7" w:rsidRDefault="00D712A7" w:rsidP="00761EEB">
      <w:pPr>
        <w:pStyle w:val="a3"/>
        <w:numPr>
          <w:ilvl w:val="0"/>
          <w:numId w:val="15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Остренькие зубки.</w:t>
      </w:r>
    </w:p>
    <w:p w:rsidR="00D712A7" w:rsidRPr="00D712A7" w:rsidRDefault="00D712A7" w:rsidP="00761EE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Расскажи про мышку по-другому.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подбирают прилагательные к слову «мышка».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читает стихотворение. Дети объясняют значения сложных слов, характеризуют героя стихотворения. Отгадывают загадки, содержащие сложные слова.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«Путешествие в сад»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Педагог. В саду растут фруктовые деревья. Осенью фрукты поспевают. Какого цвета бывают яблоки?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Зеленые, желтые, розовые, красные.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Педагог. Давайте на нашу яблоню поместим красивые сочные яблоки. Раскрасьте яблоко разноцветными карандашами. Расскажите какого цвета оно получилось?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отвечают, затем приклеивают яблоки на изображение яблони.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«Собираем урожай»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Педагог. Мы собрали в саду груши. Какого цвета они могут быть?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раскрашивают груши разноцветными карандашами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положим груши на тарелку.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приклеивают груши к изображению тарелки и называют их цвет.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«Свяжем теплую одежду»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показывает детям изображение шапки, шарфа, свитера, носков. Дети из мешочка достают два клубочка разноцветных ниток и составляют </w:t>
      </w: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предложение: «Я свяжу красно-желтый свитер (бело-зеленые носки, сине-голубые варежки и т.д.)».</w:t>
      </w:r>
    </w:p>
    <w:p w:rsidR="00D712A7" w:rsidRPr="00D712A7" w:rsidRDefault="00D54B03" w:rsidP="00761EEB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3.</w:t>
      </w:r>
      <w:r w:rsidR="00D712A7"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подводит итоги занятия, оценивает работу детей.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 «Аист»</w:t>
      </w:r>
    </w:p>
    <w:p w:rsidR="00D712A7" w:rsidRPr="00D712A7" w:rsidRDefault="00D712A7" w:rsidP="00761EEB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  <w:lang w:eastAsia="ru-RU"/>
        </w:rPr>
      </w:pPr>
      <w:r w:rsidRPr="00D712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выполняют движения по тексту</w:t>
      </w:r>
    </w:p>
    <w:sectPr w:rsidR="00D712A7" w:rsidRPr="00D712A7" w:rsidSect="00042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044A1"/>
    <w:multiLevelType w:val="multilevel"/>
    <w:tmpl w:val="5290B0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9D5CFF"/>
    <w:multiLevelType w:val="multilevel"/>
    <w:tmpl w:val="FF145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6260E2"/>
    <w:multiLevelType w:val="multilevel"/>
    <w:tmpl w:val="F8DC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573B45"/>
    <w:multiLevelType w:val="multilevel"/>
    <w:tmpl w:val="F906E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5E670F"/>
    <w:multiLevelType w:val="multilevel"/>
    <w:tmpl w:val="E2B60D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9D5E25"/>
    <w:multiLevelType w:val="multilevel"/>
    <w:tmpl w:val="0696E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887B8B"/>
    <w:multiLevelType w:val="multilevel"/>
    <w:tmpl w:val="AB6A8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763986"/>
    <w:multiLevelType w:val="multilevel"/>
    <w:tmpl w:val="25CED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023FBF"/>
    <w:multiLevelType w:val="multilevel"/>
    <w:tmpl w:val="9154B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173BDC"/>
    <w:multiLevelType w:val="multilevel"/>
    <w:tmpl w:val="675484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077693"/>
    <w:multiLevelType w:val="multilevel"/>
    <w:tmpl w:val="4A367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7C7B2B"/>
    <w:multiLevelType w:val="multilevel"/>
    <w:tmpl w:val="ED7E8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34769F8"/>
    <w:multiLevelType w:val="multilevel"/>
    <w:tmpl w:val="23FA8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D31138"/>
    <w:multiLevelType w:val="multilevel"/>
    <w:tmpl w:val="7C2AF5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86810AE"/>
    <w:multiLevelType w:val="multilevel"/>
    <w:tmpl w:val="2A4050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BB3560"/>
    <w:multiLevelType w:val="multilevel"/>
    <w:tmpl w:val="C6A08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1"/>
  </w:num>
  <w:num w:numId="3">
    <w:abstractNumId w:val="12"/>
  </w:num>
  <w:num w:numId="4">
    <w:abstractNumId w:val="8"/>
  </w:num>
  <w:num w:numId="5">
    <w:abstractNumId w:val="13"/>
  </w:num>
  <w:num w:numId="6">
    <w:abstractNumId w:val="6"/>
  </w:num>
  <w:num w:numId="7">
    <w:abstractNumId w:val="0"/>
  </w:num>
  <w:num w:numId="8">
    <w:abstractNumId w:val="3"/>
  </w:num>
  <w:num w:numId="9">
    <w:abstractNumId w:val="2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  <w:num w:numId="14">
    <w:abstractNumId w:val="14"/>
  </w:num>
  <w:num w:numId="15">
    <w:abstractNumId w:val="7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6C9"/>
    <w:rsid w:val="0004245C"/>
    <w:rsid w:val="003E5F0C"/>
    <w:rsid w:val="00761EEB"/>
    <w:rsid w:val="00765F71"/>
    <w:rsid w:val="00956B7A"/>
    <w:rsid w:val="009A5A34"/>
    <w:rsid w:val="00A51669"/>
    <w:rsid w:val="00A561BF"/>
    <w:rsid w:val="00AE343A"/>
    <w:rsid w:val="00C4530F"/>
    <w:rsid w:val="00D54B03"/>
    <w:rsid w:val="00D712A7"/>
    <w:rsid w:val="00DC1389"/>
    <w:rsid w:val="00E056C9"/>
    <w:rsid w:val="00E942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4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12A7"/>
    <w:pPr>
      <w:ind w:left="720"/>
      <w:contextualSpacing/>
    </w:pPr>
  </w:style>
  <w:style w:type="table" w:styleId="a4">
    <w:name w:val="Table Grid"/>
    <w:basedOn w:val="a1"/>
    <w:uiPriority w:val="39"/>
    <w:rsid w:val="00A516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C4530F"/>
    <w:pPr>
      <w:spacing w:after="0" w:line="240" w:lineRule="auto"/>
    </w:pPr>
    <w:rPr>
      <w:rFonts w:eastAsiaTheme="minorEastAsia"/>
      <w:lang w:eastAsia="ja-JP"/>
    </w:rPr>
  </w:style>
  <w:style w:type="paragraph" w:styleId="a6">
    <w:name w:val="Normal (Web)"/>
    <w:basedOn w:val="a"/>
    <w:uiPriority w:val="99"/>
    <w:unhideWhenUsed/>
    <w:rsid w:val="00C45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09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15</Pages>
  <Words>3132</Words>
  <Characters>17855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8</cp:revision>
  <dcterms:created xsi:type="dcterms:W3CDTF">2022-12-04T17:12:00Z</dcterms:created>
  <dcterms:modified xsi:type="dcterms:W3CDTF">2024-05-14T11:10:00Z</dcterms:modified>
</cp:coreProperties>
</file>