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F62CA">
      <w:pPr>
        <w:rPr>
          <w:rFonts w:hint="default"/>
          <w:lang w:val="ru-RU"/>
        </w:rPr>
      </w:pPr>
    </w:p>
    <w:p w14:paraId="1203F3CA">
      <w:pPr>
        <w:pStyle w:val="4"/>
        <w:shd w:val="clear" w:color="auto" w:fill="FFFFFF"/>
        <w:spacing w:before="0" w:beforeAutospacing="0" w:line="245" w:lineRule="atLeast"/>
        <w:jc w:val="center"/>
        <w:rPr>
          <w:bCs/>
        </w:rPr>
      </w:pPr>
      <w:r>
        <w:rPr>
          <w:bCs/>
        </w:rPr>
        <w:t>Муниципальное бюджетное общеобразовательное учреждение «Савинская средняя школа» структурное подразделение дошкольного образования «Детский сад «Солнышко»</w:t>
      </w:r>
    </w:p>
    <w:p w14:paraId="7C4BF22A">
      <w:pPr>
        <w:pStyle w:val="4"/>
        <w:shd w:val="clear" w:color="auto" w:fill="FFFFFF"/>
        <w:spacing w:before="0" w:beforeAutospacing="0" w:line="245" w:lineRule="atLeast"/>
        <w:jc w:val="center"/>
        <w:rPr>
          <w:bCs/>
        </w:rPr>
      </w:pPr>
    </w:p>
    <w:p w14:paraId="63808C8D">
      <w:pPr>
        <w:pStyle w:val="4"/>
        <w:shd w:val="clear" w:color="auto" w:fill="FFFFFF"/>
        <w:spacing w:before="0" w:beforeAutospacing="0" w:line="245" w:lineRule="atLeast"/>
        <w:jc w:val="center"/>
        <w:rPr>
          <w:bCs/>
        </w:rPr>
      </w:pPr>
    </w:p>
    <w:p w14:paraId="6A50B1C3">
      <w:pPr>
        <w:pStyle w:val="4"/>
        <w:shd w:val="clear" w:color="auto" w:fill="FFFFFF"/>
        <w:spacing w:before="0" w:beforeAutospacing="0" w:line="245" w:lineRule="atLeast"/>
        <w:jc w:val="center"/>
        <w:rPr>
          <w:bCs/>
        </w:rPr>
      </w:pPr>
    </w:p>
    <w:p w14:paraId="3E40C31D">
      <w:pPr>
        <w:pStyle w:val="4"/>
        <w:shd w:val="clear" w:color="auto" w:fill="FFFFFF"/>
        <w:spacing w:before="0" w:beforeAutospacing="0" w:line="245" w:lineRule="atLeast"/>
        <w:jc w:val="center"/>
        <w:rPr>
          <w:bCs/>
        </w:rPr>
      </w:pPr>
    </w:p>
    <w:p w14:paraId="59910BC8">
      <w:pPr>
        <w:pStyle w:val="4"/>
        <w:shd w:val="clear" w:color="auto" w:fill="FFFFFF"/>
        <w:spacing w:before="0" w:beforeAutospacing="0" w:line="245" w:lineRule="atLeast"/>
        <w:jc w:val="center"/>
        <w:rPr>
          <w:bCs/>
        </w:rPr>
      </w:pPr>
    </w:p>
    <w:p w14:paraId="7CEB0C37">
      <w:pPr>
        <w:pStyle w:val="4"/>
        <w:shd w:val="clear" w:color="auto" w:fill="FFFFFF"/>
        <w:spacing w:before="0" w:beforeAutospacing="0" w:line="245" w:lineRule="atLeast"/>
        <w:jc w:val="center"/>
        <w:rPr>
          <w:bCs/>
        </w:rPr>
      </w:pPr>
    </w:p>
    <w:p w14:paraId="3E3AA281">
      <w:pPr>
        <w:spacing w:line="360" w:lineRule="auto"/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Конспект</w:t>
      </w:r>
    </w:p>
    <w:p w14:paraId="3595091D">
      <w:pPr>
        <w:spacing w:line="360" w:lineRule="auto"/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интегрированного занятия</w:t>
      </w:r>
    </w:p>
    <w:p w14:paraId="3F1485A8">
      <w:pPr>
        <w:spacing w:line="360" w:lineRule="auto"/>
        <w:jc w:val="center"/>
        <w:rPr>
          <w:bCs/>
          <w:sz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в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группе «Капелька»</w:t>
      </w:r>
    </w:p>
    <w:p w14:paraId="6B5B418D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bCs/>
          <w:sz w:val="32"/>
        </w:rPr>
        <w:t>Тема</w:t>
      </w:r>
    </w:p>
    <w:p w14:paraId="74C1465B">
      <w:pPr>
        <w:spacing w:line="360" w:lineRule="auto"/>
        <w:jc w:val="center"/>
        <w:rPr>
          <w:bCs/>
          <w:sz w:val="32"/>
        </w:rPr>
      </w:pPr>
      <w:r>
        <w:rPr>
          <w:rFonts w:hint="default" w:ascii="Times New Roman" w:hAnsi="Times New Roman" w:cs="Times New Roman"/>
          <w:sz w:val="28"/>
          <w:szCs w:val="28"/>
        </w:rPr>
        <w:t>«Земля — наш общий дом» (ко Дню Земли)</w:t>
      </w:r>
    </w:p>
    <w:p w14:paraId="28CB0E52">
      <w:pPr>
        <w:pStyle w:val="4"/>
        <w:shd w:val="clear" w:color="auto" w:fill="FFFFFF"/>
        <w:spacing w:before="0" w:beforeAutospacing="0" w:line="360" w:lineRule="auto"/>
        <w:jc w:val="center"/>
        <w:rPr>
          <w:bCs/>
          <w:sz w:val="32"/>
        </w:rPr>
      </w:pPr>
      <w:r>
        <w:rPr>
          <w:bCs/>
          <w:sz w:val="32"/>
        </w:rPr>
        <w:t>(</w:t>
      </w:r>
      <w:r>
        <w:rPr>
          <w:rFonts w:hint="default"/>
          <w:bCs/>
          <w:sz w:val="32"/>
          <w:lang w:val="ru-RU"/>
        </w:rPr>
        <w:t>4-5 лет</w:t>
      </w:r>
      <w:r>
        <w:rPr>
          <w:bCs/>
          <w:sz w:val="32"/>
        </w:rPr>
        <w:t>)</w:t>
      </w:r>
    </w:p>
    <w:p w14:paraId="6119425E">
      <w:pPr>
        <w:pStyle w:val="4"/>
        <w:shd w:val="clear" w:color="auto" w:fill="FFFFFF"/>
        <w:spacing w:before="0" w:beforeAutospacing="0" w:line="245" w:lineRule="atLeast"/>
        <w:jc w:val="center"/>
        <w:rPr>
          <w:b/>
          <w:bCs/>
          <w:sz w:val="32"/>
        </w:rPr>
      </w:pPr>
    </w:p>
    <w:p w14:paraId="6A43177C">
      <w:pPr>
        <w:pStyle w:val="4"/>
        <w:shd w:val="clear" w:color="auto" w:fill="FFFFFF"/>
        <w:spacing w:before="0" w:beforeAutospacing="0" w:line="245" w:lineRule="atLeast"/>
        <w:rPr>
          <w:b/>
          <w:bCs/>
          <w:sz w:val="32"/>
        </w:rPr>
      </w:pPr>
    </w:p>
    <w:p w14:paraId="4AD7A995">
      <w:pPr>
        <w:pStyle w:val="4"/>
        <w:shd w:val="clear" w:color="auto" w:fill="FFFFFF"/>
        <w:spacing w:before="0" w:beforeAutospacing="0" w:line="245" w:lineRule="atLeast"/>
        <w:jc w:val="center"/>
        <w:rPr>
          <w:b/>
          <w:bCs/>
          <w:sz w:val="32"/>
        </w:rPr>
      </w:pPr>
    </w:p>
    <w:p w14:paraId="5E3C0C42">
      <w:pPr>
        <w:pStyle w:val="4"/>
        <w:shd w:val="clear" w:color="auto" w:fill="FFFFFF"/>
        <w:spacing w:before="0" w:beforeAutospacing="0" w:line="245" w:lineRule="atLeast"/>
        <w:jc w:val="center"/>
        <w:rPr>
          <w:b/>
          <w:bCs/>
          <w:sz w:val="32"/>
        </w:rPr>
      </w:pPr>
    </w:p>
    <w:p w14:paraId="40FCC3C2">
      <w:pPr>
        <w:pStyle w:val="4"/>
        <w:shd w:val="clear" w:color="auto" w:fill="FFFFFF"/>
        <w:spacing w:before="0" w:beforeAutospacing="0" w:line="245" w:lineRule="atLeast"/>
        <w:jc w:val="both"/>
        <w:rPr>
          <w:b/>
          <w:bCs/>
          <w:sz w:val="32"/>
        </w:rPr>
      </w:pPr>
    </w:p>
    <w:p w14:paraId="2330EAEF">
      <w:pPr>
        <w:pStyle w:val="4"/>
        <w:shd w:val="clear" w:color="auto" w:fill="FFFFFF"/>
        <w:spacing w:before="0" w:beforeAutospacing="0" w:after="0" w:afterAutospacing="0"/>
        <w:jc w:val="right"/>
        <w:rPr>
          <w:bCs/>
          <w:sz w:val="28"/>
        </w:rPr>
      </w:pPr>
      <w:r>
        <w:rPr>
          <w:bCs/>
          <w:sz w:val="28"/>
        </w:rPr>
        <w:t>Воспитател</w:t>
      </w:r>
      <w:r>
        <w:rPr>
          <w:bCs/>
          <w:sz w:val="28"/>
          <w:lang w:val="ru-RU"/>
        </w:rPr>
        <w:t>и</w:t>
      </w:r>
      <w:r>
        <w:rPr>
          <w:bCs/>
          <w:sz w:val="28"/>
        </w:rPr>
        <w:t>:</w:t>
      </w:r>
    </w:p>
    <w:p w14:paraId="5621CA21">
      <w:pPr>
        <w:pStyle w:val="4"/>
        <w:shd w:val="clear" w:color="auto" w:fill="FFFFFF"/>
        <w:wordWrap w:val="0"/>
        <w:spacing w:before="0" w:beforeAutospacing="0" w:after="0" w:afterAutospacing="0"/>
        <w:jc w:val="right"/>
        <w:rPr>
          <w:rFonts w:hint="default"/>
          <w:bCs/>
          <w:sz w:val="28"/>
          <w:lang w:val="ru-RU"/>
        </w:rPr>
      </w:pPr>
      <w:r>
        <w:rPr>
          <w:bCs/>
          <w:sz w:val="28"/>
          <w:lang w:val="ru-RU"/>
        </w:rPr>
        <w:t>Шабанова</w:t>
      </w:r>
      <w:r>
        <w:rPr>
          <w:rFonts w:hint="default"/>
          <w:bCs/>
          <w:sz w:val="28"/>
          <w:lang w:val="ru-RU"/>
        </w:rPr>
        <w:t xml:space="preserve"> Светлана Васильевна</w:t>
      </w:r>
    </w:p>
    <w:p w14:paraId="6F7C72D3">
      <w:pPr>
        <w:pStyle w:val="4"/>
        <w:shd w:val="clear" w:color="auto" w:fill="FFFFFF"/>
        <w:wordWrap w:val="0"/>
        <w:spacing w:before="0" w:beforeAutospacing="0" w:after="0" w:afterAutospacing="0"/>
        <w:jc w:val="right"/>
        <w:rPr>
          <w:rFonts w:hint="default"/>
          <w:bCs/>
          <w:sz w:val="28"/>
          <w:lang w:val="ru-RU"/>
        </w:rPr>
      </w:pPr>
      <w:r>
        <w:rPr>
          <w:bCs/>
          <w:sz w:val="28"/>
          <w:lang w:val="ru-RU"/>
        </w:rPr>
        <w:t>Афанасьева</w:t>
      </w:r>
      <w:r>
        <w:rPr>
          <w:rFonts w:hint="default"/>
          <w:bCs/>
          <w:sz w:val="28"/>
          <w:lang w:val="ru-RU"/>
        </w:rPr>
        <w:t xml:space="preserve"> Ольга Владимировна</w:t>
      </w:r>
    </w:p>
    <w:p w14:paraId="340C0189">
      <w:pPr>
        <w:pStyle w:val="4"/>
        <w:shd w:val="clear" w:color="auto" w:fill="FFFFFF"/>
        <w:spacing w:before="0" w:beforeAutospacing="0" w:after="0" w:afterAutospacing="0"/>
        <w:jc w:val="both"/>
        <w:rPr>
          <w:bCs/>
          <w:sz w:val="28"/>
        </w:rPr>
      </w:pPr>
    </w:p>
    <w:p w14:paraId="49D23D36">
      <w:pPr>
        <w:pStyle w:val="4"/>
        <w:shd w:val="clear" w:color="auto" w:fill="FFFFFF"/>
        <w:spacing w:before="0" w:beforeAutospacing="0" w:after="0" w:afterAutospacing="0"/>
        <w:jc w:val="right"/>
        <w:rPr>
          <w:bCs/>
          <w:sz w:val="28"/>
        </w:rPr>
      </w:pPr>
    </w:p>
    <w:p w14:paraId="0046A79E">
      <w:pPr>
        <w:pStyle w:val="4"/>
        <w:shd w:val="clear" w:color="auto" w:fill="FFFFFF"/>
        <w:spacing w:before="0" w:beforeAutospacing="0" w:after="0" w:afterAutospacing="0"/>
        <w:jc w:val="center"/>
        <w:rPr>
          <w:bCs/>
        </w:rPr>
      </w:pPr>
      <w:r>
        <w:rPr>
          <w:bCs/>
        </w:rPr>
        <w:t>п. Савинский</w:t>
      </w:r>
    </w:p>
    <w:p w14:paraId="763C75F6">
      <w:pPr>
        <w:pStyle w:val="4"/>
        <w:shd w:val="clear" w:color="auto" w:fill="FFFFFF"/>
        <w:spacing w:before="0" w:beforeAutospacing="0" w:after="0" w:afterAutospacing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bCs/>
        </w:rPr>
        <w:t>202</w:t>
      </w:r>
      <w:r>
        <w:rPr>
          <w:rFonts w:hint="default"/>
          <w:bCs/>
          <w:lang w:val="ru-RU"/>
        </w:rPr>
        <w:t>6</w:t>
      </w:r>
    </w:p>
    <w:p w14:paraId="313F5E6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Цель: Формировать у детей представление о планете Земля как об общем доме для растений, животных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</w:rPr>
        <w:t xml:space="preserve"> и людей.</w:t>
      </w:r>
    </w:p>
    <w:p w14:paraId="57F3F9D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Задачи:</w:t>
      </w:r>
    </w:p>
    <w:p w14:paraId="728B559F">
      <w:pPr>
        <w:numPr>
          <w:ilvl w:val="0"/>
          <w:numId w:val="1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Образовательные: </w:t>
      </w:r>
    </w:p>
    <w:p w14:paraId="7D45568A"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п</w:t>
      </w:r>
      <w:r>
        <w:rPr>
          <w:rFonts w:hint="default" w:ascii="Times New Roman" w:hAnsi="Times New Roman" w:cs="Times New Roman"/>
          <w:sz w:val="28"/>
          <w:szCs w:val="28"/>
        </w:rPr>
        <w:t xml:space="preserve">ознакомить с глобусом; </w:t>
      </w:r>
    </w:p>
    <w:p w14:paraId="7F0E10DA"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>дать элементарные знания о том, что вредит планете (мусор, загрязнение).</w:t>
      </w:r>
    </w:p>
    <w:p w14:paraId="629E3802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Развивающие:</w:t>
      </w:r>
    </w:p>
    <w:p w14:paraId="4FFE7131">
      <w:pPr>
        <w:numPr>
          <w:ilvl w:val="0"/>
          <w:numId w:val="0"/>
        </w:numPr>
        <w:spacing w:line="360" w:lineRule="auto"/>
        <w:ind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</w:t>
      </w:r>
      <w:r>
        <w:rPr>
          <w:rFonts w:hint="default" w:ascii="Times New Roman" w:hAnsi="Times New Roman" w:cs="Times New Roman"/>
          <w:sz w:val="28"/>
          <w:szCs w:val="28"/>
        </w:rPr>
        <w:t>азвивать речь, мелкую моторику, умение работать в коллективе.</w:t>
      </w:r>
    </w:p>
    <w:p w14:paraId="47F750F6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Воспитательные:</w:t>
      </w:r>
    </w:p>
    <w:p w14:paraId="005F1492">
      <w:pPr>
        <w:numPr>
          <w:ilvl w:val="0"/>
          <w:numId w:val="0"/>
        </w:numPr>
        <w:spacing w:line="360" w:lineRule="auto"/>
        <w:ind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-в</w:t>
      </w:r>
      <w:r>
        <w:rPr>
          <w:rFonts w:hint="default" w:ascii="Times New Roman" w:hAnsi="Times New Roman" w:cs="Times New Roman"/>
          <w:sz w:val="28"/>
          <w:szCs w:val="28"/>
        </w:rPr>
        <w:t>оспитывать бережное отношение к природе и желание её защищать.</w:t>
      </w:r>
    </w:p>
    <w:p w14:paraId="40D9DCA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011EB1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Оборудование:</w:t>
      </w:r>
    </w:p>
    <w:p w14:paraId="469BB80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•  Глобус.</w:t>
      </w:r>
    </w:p>
    <w:p w14:paraId="71E71BF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•  Заготовка для коллективной работы (большой круг из ватмана — «планета»).</w:t>
      </w:r>
    </w:p>
    <w:p w14:paraId="34EFEB9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•  Готовые детали для наклеивания (цветы, деревья, животные, рыбки, птицы).</w:t>
      </w:r>
    </w:p>
    <w:p w14:paraId="3F2CB99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•  Клей-карандаш.</w:t>
      </w:r>
    </w:p>
    <w:p w14:paraId="47E5039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2D5F6D3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Ход занятия:</w:t>
      </w:r>
    </w:p>
    <w:p w14:paraId="653205E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87F6F8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1. Вводная часть: «Сюрпризный момент»</w:t>
      </w:r>
    </w:p>
    <w:p w14:paraId="694D94F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(Дети сидят 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стульчиках</w:t>
      </w:r>
      <w:r>
        <w:rPr>
          <w:rFonts w:hint="default" w:ascii="Times New Roman" w:hAnsi="Times New Roman" w:cs="Times New Roman"/>
          <w:sz w:val="28"/>
          <w:szCs w:val="28"/>
        </w:rPr>
        <w:t>. Воспитатель вносит предмет, накрытый красивой тканью).</w:t>
      </w:r>
    </w:p>
    <w:p w14:paraId="3E607CB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8E2712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</w:t>
      </w:r>
      <w:r>
        <w:rPr>
          <w:rFonts w:hint="default" w:ascii="Times New Roman" w:hAnsi="Times New Roman" w:cs="Times New Roman"/>
          <w:sz w:val="28"/>
          <w:szCs w:val="28"/>
        </w:rPr>
        <w:t>ебята, отгадайте загадку:</w:t>
      </w:r>
    </w:p>
    <w:p w14:paraId="2F59448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«На нем уместилась вся наша страна:</w:t>
      </w:r>
    </w:p>
    <w:p w14:paraId="197D3DD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Леса, океаны, материки.</w:t>
      </w:r>
    </w:p>
    <w:p w14:paraId="1A36C0A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Он круглый, как мяч, но играть им нельзя.</w:t>
      </w:r>
    </w:p>
    <w:p w14:paraId="3A48682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Узнали? Конечно же, это...» (Глобус).</w:t>
      </w:r>
    </w:p>
    <w:p w14:paraId="3A423CF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EDAFC6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(Воспитатель открывает глобус).</w:t>
      </w:r>
    </w:p>
    <w:p w14:paraId="0ED4940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— Посмотрите, это модель нашей планеты Земля, только уменьшенная в много-много раз. Какой она формы? (Круглая). Каких цветов на глобусе больше всего? (Синего и зеленого).</w:t>
      </w:r>
    </w:p>
    <w:p w14:paraId="3B240DF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— Синий — это вода (моря, реки), а зеленый — леса и луга.</w:t>
      </w:r>
    </w:p>
    <w:p w14:paraId="312C185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C4EDBB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2. Основная часть: «Земля радуется и Земля грустит»</w:t>
      </w:r>
    </w:p>
    <w:p w14:paraId="0C50EEB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 Сегодня — День Земли. Это её день рождения. В этот день все люди обещают беречь наш общий дом.</w:t>
      </w:r>
    </w:p>
    <w:p w14:paraId="4CC7558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— Давайте подумаем: что радует нашу планету? (Чистая вода, посаженные деревья, когда не обижают животных).</w:t>
      </w:r>
    </w:p>
    <w:p w14:paraId="61BF72B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— А от чего Земля может заболеть? (Когда бросают мусор, ломают ветки, загрязняют воду).</w:t>
      </w:r>
    </w:p>
    <w:p w14:paraId="3BDCE29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F749F7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sz w:val="28"/>
          <w:szCs w:val="28"/>
        </w:rPr>
        <w:t>. Познавательный блок: «Кто живет на Земле?»</w:t>
      </w:r>
    </w:p>
    <w:p w14:paraId="199989F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sz w:val="28"/>
          <w:szCs w:val="28"/>
        </w:rPr>
        <w:t>ому ещё, кроме людей, нужен наш общий дом? (Животным, рыбам, насекомым, растениям).</w:t>
      </w:r>
    </w:p>
    <w:p w14:paraId="47DA67B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— Чтобы им было хорошо, мы сейчас создадим свою «Счастливую планету».</w:t>
      </w:r>
    </w:p>
    <w:p w14:paraId="35DE1E8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469D6E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sz w:val="28"/>
          <w:szCs w:val="28"/>
        </w:rPr>
        <w:t xml:space="preserve">. Продуктивная деятельность: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sz w:val="28"/>
          <w:szCs w:val="28"/>
        </w:rPr>
        <w:t>оллективная аппликация «Украсим нашу Землю»</w:t>
      </w:r>
    </w:p>
    <w:p w14:paraId="26DE8D3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(Воспитатель приглашает детей к столу, где лежит большой голубой круг).</w:t>
      </w:r>
    </w:p>
    <w:p w14:paraId="05046AE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01F780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z w:val="28"/>
          <w:szCs w:val="28"/>
        </w:rPr>
        <w:t>осмотрите, какая грустная и пустая у нас планета. Давайте её заселим!</w:t>
      </w:r>
    </w:p>
    <w:p w14:paraId="12CE91A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•  Инструкция: «Возьмите одну фигурку. Намажьте её клеем и найдите ей место на нашей Земле. Рыбок — в синюю воду, птиц — в небо, зверей и цветы — на травку».</w:t>
      </w:r>
    </w:p>
    <w:p w14:paraId="7478040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F7679C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(Дети наклеивают заготовки. Воспитатель помогает тем, кому трудно аккуратно наклеить или выбрать место).</w:t>
      </w:r>
    </w:p>
    <w:p w14:paraId="2CD660F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5FB4FC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>. Заключительная часть (Рефлексия)</w:t>
      </w:r>
    </w:p>
    <w:p w14:paraId="4644040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z w:val="28"/>
          <w:szCs w:val="28"/>
        </w:rPr>
        <w:t>осмотрите, какая красивая и яркая стала наша Земля!</w:t>
      </w:r>
    </w:p>
    <w:p w14:paraId="1C815FD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— Что вам больше всего понравилось делать сегодня?</w:t>
      </w:r>
    </w:p>
    <w:p w14:paraId="406AEBD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— А как мы можем помогать Земле каждый день? (Не бросать мусор, закрывать кран с водой, не ломать кусты).</w:t>
      </w:r>
    </w:p>
    <w:p w14:paraId="16018D9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66C42C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sz w:val="28"/>
          <w:szCs w:val="28"/>
        </w:rPr>
        <w:t>авайте пообещаем:</w:t>
      </w:r>
    </w:p>
    <w:p w14:paraId="659C0D9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«Будем лес беречь, щадить,</w:t>
      </w:r>
    </w:p>
    <w:p w14:paraId="15464D5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Будем Землю мы любить!»</w:t>
      </w:r>
    </w:p>
    <w:p w14:paraId="3BC09E5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DD5439"/>
    <w:multiLevelType w:val="singleLevel"/>
    <w:tmpl w:val="77DD543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B97721"/>
    <w:rsid w:val="6DAF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2026-03-18T10:37:00Z</dcterms:created>
  <dc:creator>User</dc:creator>
  <cp:lastModifiedBy>User</cp:lastModifiedBy>
  <dcterms:modified xsi:type="dcterms:W3CDTF">2026-03-25T10:25:16Z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6EB383E18C9F471783F9A2F00EC6DD07_12</vt:lpwstr>
  </property>
</Properties>
</file>